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01383D" w:rsidTr="0001383D">
        <w:tc>
          <w:tcPr>
            <w:tcW w:w="3115" w:type="dxa"/>
          </w:tcPr>
          <w:p w:rsidR="0001383D" w:rsidRDefault="0001383D" w:rsidP="0001383D">
            <w:r>
              <w:t>2101-2107</w:t>
            </w:r>
          </w:p>
        </w:tc>
        <w:tc>
          <w:tcPr>
            <w:tcW w:w="3115" w:type="dxa"/>
          </w:tcPr>
          <w:p w:rsidR="0001383D" w:rsidRDefault="0001383D" w:rsidP="0001383D">
            <w:r>
              <w:t>От 600.руб</w:t>
            </w:r>
          </w:p>
        </w:tc>
      </w:tr>
      <w:tr w:rsidR="0001383D" w:rsidTr="0001383D">
        <w:tc>
          <w:tcPr>
            <w:tcW w:w="3115" w:type="dxa"/>
          </w:tcPr>
          <w:p w:rsidR="0001383D" w:rsidRDefault="0001383D" w:rsidP="0001383D">
            <w:r>
              <w:t>2108-2115</w:t>
            </w:r>
          </w:p>
        </w:tc>
        <w:tc>
          <w:tcPr>
            <w:tcW w:w="3115" w:type="dxa"/>
          </w:tcPr>
          <w:p w:rsidR="0001383D" w:rsidRDefault="0001383D" w:rsidP="0001383D">
            <w:r>
              <w:t>От 500.руб</w:t>
            </w:r>
          </w:p>
        </w:tc>
      </w:tr>
      <w:tr w:rsidR="0001383D" w:rsidTr="0001383D">
        <w:tc>
          <w:tcPr>
            <w:tcW w:w="3115" w:type="dxa"/>
          </w:tcPr>
          <w:p w:rsidR="0001383D" w:rsidRPr="00831614" w:rsidRDefault="0001383D" w:rsidP="0001383D">
            <w:pPr>
              <w:rPr>
                <w:lang w:val="en-US"/>
              </w:rPr>
            </w:pPr>
            <w:r>
              <w:t>2110-2190-</w:t>
            </w:r>
            <w:r>
              <w:rPr>
                <w:lang w:val="en-US"/>
              </w:rPr>
              <w:t>Vesta-X Ray</w:t>
            </w:r>
          </w:p>
        </w:tc>
        <w:tc>
          <w:tcPr>
            <w:tcW w:w="3115" w:type="dxa"/>
          </w:tcPr>
          <w:p w:rsidR="0001383D" w:rsidRPr="00831614" w:rsidRDefault="0001383D" w:rsidP="0001383D">
            <w:r>
              <w:t>От 1500.руб</w:t>
            </w:r>
          </w:p>
        </w:tc>
      </w:tr>
      <w:tr w:rsidR="0001383D" w:rsidTr="0001383D">
        <w:tc>
          <w:tcPr>
            <w:tcW w:w="3115" w:type="dxa"/>
          </w:tcPr>
          <w:p w:rsidR="0001383D" w:rsidRDefault="0001383D" w:rsidP="0001383D">
            <w:r>
              <w:t xml:space="preserve">Иномарки </w:t>
            </w:r>
          </w:p>
        </w:tc>
        <w:tc>
          <w:tcPr>
            <w:tcW w:w="3115" w:type="dxa"/>
          </w:tcPr>
          <w:p w:rsidR="0001383D" w:rsidRDefault="0001383D" w:rsidP="0001383D">
            <w:r>
              <w:t>От 2000.руб</w:t>
            </w:r>
          </w:p>
        </w:tc>
      </w:tr>
      <w:tr w:rsidR="0001383D" w:rsidTr="0001383D">
        <w:tc>
          <w:tcPr>
            <w:tcW w:w="3115" w:type="dxa"/>
          </w:tcPr>
          <w:p w:rsidR="0001383D" w:rsidRDefault="0001383D" w:rsidP="0001383D">
            <w:r>
              <w:t>Коммерческий транспорт</w:t>
            </w:r>
          </w:p>
        </w:tc>
        <w:tc>
          <w:tcPr>
            <w:tcW w:w="3115" w:type="dxa"/>
          </w:tcPr>
          <w:p w:rsidR="0001383D" w:rsidRDefault="0001383D" w:rsidP="0001383D">
            <w:r>
              <w:t>От 2000.руб</w:t>
            </w:r>
          </w:p>
        </w:tc>
      </w:tr>
      <w:tr w:rsidR="0001383D" w:rsidTr="0001383D">
        <w:tc>
          <w:tcPr>
            <w:tcW w:w="3115" w:type="dxa"/>
          </w:tcPr>
          <w:p w:rsidR="0001383D" w:rsidRDefault="0001383D" w:rsidP="0001383D">
            <w:r>
              <w:t xml:space="preserve">Грузовые </w:t>
            </w:r>
          </w:p>
        </w:tc>
        <w:tc>
          <w:tcPr>
            <w:tcW w:w="3115" w:type="dxa"/>
          </w:tcPr>
          <w:p w:rsidR="0001383D" w:rsidRDefault="0001383D" w:rsidP="0001383D">
            <w:r>
              <w:t>От 2500.руб</w:t>
            </w:r>
          </w:p>
        </w:tc>
      </w:tr>
      <w:tr w:rsidR="0001383D" w:rsidTr="0001383D">
        <w:tc>
          <w:tcPr>
            <w:tcW w:w="3115" w:type="dxa"/>
          </w:tcPr>
          <w:p w:rsidR="0001383D" w:rsidRDefault="0001383D" w:rsidP="0001383D">
            <w:r>
              <w:t>Замена датчика дождя и света</w:t>
            </w:r>
          </w:p>
        </w:tc>
        <w:tc>
          <w:tcPr>
            <w:tcW w:w="3115" w:type="dxa"/>
          </w:tcPr>
          <w:p w:rsidR="0001383D" w:rsidRDefault="0001383D" w:rsidP="0001383D">
            <w:r>
              <w:t>От 500.руб</w:t>
            </w:r>
          </w:p>
        </w:tc>
      </w:tr>
    </w:tbl>
    <w:p w:rsidR="00831614" w:rsidRPr="0001383D" w:rsidRDefault="0001383D" w:rsidP="00831614">
      <w:pPr>
        <w:rPr>
          <w:sz w:val="28"/>
          <w:szCs w:val="28"/>
        </w:rPr>
      </w:pPr>
      <w:r w:rsidRPr="0001383D">
        <w:rPr>
          <w:sz w:val="28"/>
          <w:szCs w:val="28"/>
        </w:rPr>
        <w:t xml:space="preserve">Цены по </w:t>
      </w:r>
      <w:r w:rsidR="006C4A77">
        <w:rPr>
          <w:sz w:val="28"/>
          <w:szCs w:val="28"/>
        </w:rPr>
        <w:t xml:space="preserve">установке и </w:t>
      </w:r>
      <w:r w:rsidRPr="0001383D">
        <w:rPr>
          <w:sz w:val="28"/>
          <w:szCs w:val="28"/>
        </w:rPr>
        <w:t>вклейке стекол</w:t>
      </w:r>
    </w:p>
    <w:p w:rsidR="00B60AF9" w:rsidRDefault="00B60AF9"/>
    <w:p w:rsidR="00B7500E" w:rsidRDefault="00B7500E"/>
    <w:p w:rsidR="00B7500E" w:rsidRDefault="00B7500E">
      <w:bookmarkStart w:id="0" w:name="_GoBack"/>
      <w:bookmarkEnd w:id="0"/>
    </w:p>
    <w:p w:rsidR="00B7500E" w:rsidRDefault="00B7500E"/>
    <w:p w:rsidR="00B7500E" w:rsidRDefault="00B7500E"/>
    <w:p w:rsidR="00B7500E" w:rsidRDefault="00B7500E" w:rsidP="00B7500E">
      <w:pPr>
        <w:pStyle w:val="a8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B7500E" w:rsidRPr="00B7500E" w:rsidRDefault="00B7500E" w:rsidP="00B7500E">
      <w:pPr>
        <w:pStyle w:val="a8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 w:rsidRPr="00B7500E"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B7500E" w:rsidRDefault="00B7500E" w:rsidP="00B7500E"/>
    <w:sectPr w:rsidR="00B7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22" w:rsidRDefault="00AB7722" w:rsidP="00831614">
      <w:pPr>
        <w:spacing w:after="0" w:line="240" w:lineRule="auto"/>
      </w:pPr>
      <w:r>
        <w:separator/>
      </w:r>
    </w:p>
  </w:endnote>
  <w:endnote w:type="continuationSeparator" w:id="0">
    <w:p w:rsidR="00AB7722" w:rsidRDefault="00AB7722" w:rsidP="0083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22" w:rsidRDefault="00AB7722" w:rsidP="00831614">
      <w:pPr>
        <w:spacing w:after="0" w:line="240" w:lineRule="auto"/>
      </w:pPr>
      <w:r>
        <w:separator/>
      </w:r>
    </w:p>
  </w:footnote>
  <w:footnote w:type="continuationSeparator" w:id="0">
    <w:p w:rsidR="00AB7722" w:rsidRDefault="00AB7722" w:rsidP="00831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2A"/>
    <w:rsid w:val="0001383D"/>
    <w:rsid w:val="00580E2A"/>
    <w:rsid w:val="005A6424"/>
    <w:rsid w:val="006C4A77"/>
    <w:rsid w:val="00831614"/>
    <w:rsid w:val="00A1498F"/>
    <w:rsid w:val="00AB7722"/>
    <w:rsid w:val="00B217BC"/>
    <w:rsid w:val="00B60AF9"/>
    <w:rsid w:val="00B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7A2A-AD52-4CC1-A582-9936C3E9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14"/>
  </w:style>
  <w:style w:type="paragraph" w:styleId="a5">
    <w:name w:val="footer"/>
    <w:basedOn w:val="a"/>
    <w:link w:val="a6"/>
    <w:uiPriority w:val="99"/>
    <w:unhideWhenUsed/>
    <w:rsid w:val="0083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14"/>
  </w:style>
  <w:style w:type="table" w:styleId="a7">
    <w:name w:val="Table Grid"/>
    <w:basedOn w:val="a1"/>
    <w:uiPriority w:val="39"/>
    <w:rsid w:val="0083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7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2016-10-25T13:50:00Z</dcterms:created>
  <dcterms:modified xsi:type="dcterms:W3CDTF">2016-10-30T11:00:00Z</dcterms:modified>
</cp:coreProperties>
</file>